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FC" w:rsidRPr="00BB321A" w:rsidRDefault="007230FC" w:rsidP="007230FC">
      <w:pPr>
        <w:jc w:val="center"/>
        <w:rPr>
          <w:b/>
          <w:sz w:val="40"/>
          <w:szCs w:val="40"/>
        </w:rPr>
      </w:pPr>
      <w:r w:rsidRPr="00BB321A">
        <w:rPr>
          <w:b/>
          <w:sz w:val="40"/>
          <w:szCs w:val="40"/>
        </w:rPr>
        <w:t>STEPS TO SUCCESS (STS) TALKING POINTS</w:t>
      </w:r>
    </w:p>
    <w:p w:rsidR="007230FC" w:rsidRDefault="007230FC" w:rsidP="007230FC">
      <w:pPr>
        <w:spacing w:after="0"/>
        <w:rPr>
          <w:sz w:val="40"/>
          <w:szCs w:val="40"/>
        </w:rPr>
      </w:pPr>
      <w:r w:rsidRPr="0035402A">
        <w:rPr>
          <w:b/>
          <w:sz w:val="40"/>
          <w:szCs w:val="40"/>
        </w:rPr>
        <w:t>Purpose</w:t>
      </w:r>
      <w:r w:rsidRPr="0035402A">
        <w:rPr>
          <w:sz w:val="40"/>
          <w:szCs w:val="40"/>
        </w:rPr>
        <w:t xml:space="preserve"> – To reduce youth violence in </w:t>
      </w:r>
      <w:r w:rsidRPr="0035402A">
        <w:rPr>
          <w:b/>
          <w:sz w:val="40"/>
          <w:szCs w:val="40"/>
        </w:rPr>
        <w:t xml:space="preserve">Montbello </w:t>
      </w:r>
      <w:r w:rsidRPr="0035402A">
        <w:rPr>
          <w:sz w:val="40"/>
          <w:szCs w:val="40"/>
        </w:rPr>
        <w:t>using proven programs</w:t>
      </w:r>
    </w:p>
    <w:p w:rsidR="007230FC" w:rsidRPr="0035402A" w:rsidRDefault="007230FC" w:rsidP="007230FC">
      <w:pPr>
        <w:spacing w:after="0"/>
        <w:rPr>
          <w:sz w:val="40"/>
          <w:szCs w:val="40"/>
        </w:rPr>
      </w:pPr>
    </w:p>
    <w:p w:rsidR="007230FC" w:rsidRDefault="007230FC" w:rsidP="007230FC">
      <w:pPr>
        <w:spacing w:after="0" w:line="240" w:lineRule="auto"/>
        <w:rPr>
          <w:rFonts w:cs="Arial"/>
          <w:sz w:val="40"/>
          <w:szCs w:val="40"/>
        </w:rPr>
      </w:pPr>
      <w:r w:rsidRPr="0035402A">
        <w:rPr>
          <w:b/>
          <w:sz w:val="40"/>
          <w:szCs w:val="40"/>
        </w:rPr>
        <w:t xml:space="preserve">Impact </w:t>
      </w:r>
      <w:r w:rsidRPr="0035402A">
        <w:rPr>
          <w:sz w:val="40"/>
          <w:szCs w:val="40"/>
        </w:rPr>
        <w:t xml:space="preserve">– </w:t>
      </w:r>
      <w:r w:rsidRPr="0035402A">
        <w:rPr>
          <w:rFonts w:cs="Arial"/>
          <w:sz w:val="40"/>
          <w:szCs w:val="40"/>
        </w:rPr>
        <w:t>Reduce youth violence by at least 10% by 2016</w:t>
      </w:r>
    </w:p>
    <w:p w:rsidR="007230FC" w:rsidRDefault="007230FC" w:rsidP="007230FC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C8177C">
        <w:rPr>
          <w:sz w:val="40"/>
          <w:szCs w:val="40"/>
        </w:rPr>
        <w:t xml:space="preserve">STS </w:t>
      </w:r>
      <w:r w:rsidRPr="0035402A">
        <w:rPr>
          <w:b/>
          <w:sz w:val="40"/>
          <w:szCs w:val="40"/>
        </w:rPr>
        <w:t>intervenes early</w:t>
      </w:r>
      <w:r w:rsidRPr="00C8177C">
        <w:rPr>
          <w:sz w:val="40"/>
          <w:szCs w:val="40"/>
        </w:rPr>
        <w:t xml:space="preserve"> to prevent problem behavior</w:t>
      </w:r>
    </w:p>
    <w:p w:rsidR="007230FC" w:rsidRPr="00C8177C" w:rsidRDefault="007230FC" w:rsidP="007230FC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C8177C">
        <w:rPr>
          <w:sz w:val="40"/>
          <w:szCs w:val="40"/>
        </w:rPr>
        <w:t xml:space="preserve">STS addresses </w:t>
      </w:r>
      <w:r>
        <w:rPr>
          <w:b/>
          <w:sz w:val="40"/>
          <w:szCs w:val="40"/>
        </w:rPr>
        <w:t xml:space="preserve">social/emotional development, </w:t>
      </w:r>
      <w:r w:rsidRPr="00C8177C">
        <w:rPr>
          <w:b/>
          <w:sz w:val="40"/>
          <w:szCs w:val="40"/>
        </w:rPr>
        <w:t>family cohesiveness</w:t>
      </w:r>
      <w:r>
        <w:rPr>
          <w:sz w:val="40"/>
          <w:szCs w:val="40"/>
        </w:rPr>
        <w:t xml:space="preserve">, </w:t>
      </w:r>
      <w:r w:rsidRPr="00C8177C">
        <w:rPr>
          <w:sz w:val="40"/>
          <w:szCs w:val="40"/>
        </w:rPr>
        <w:t xml:space="preserve">and </w:t>
      </w:r>
      <w:r w:rsidRPr="00C8177C">
        <w:rPr>
          <w:b/>
          <w:sz w:val="40"/>
          <w:szCs w:val="40"/>
        </w:rPr>
        <w:t xml:space="preserve">school success. </w:t>
      </w:r>
    </w:p>
    <w:p w:rsidR="007230FC" w:rsidRPr="00C8177C" w:rsidRDefault="007230FC" w:rsidP="007230FC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C8177C">
        <w:rPr>
          <w:sz w:val="40"/>
          <w:szCs w:val="40"/>
        </w:rPr>
        <w:t xml:space="preserve">STS </w:t>
      </w:r>
      <w:r w:rsidRPr="0035402A">
        <w:rPr>
          <w:b/>
          <w:sz w:val="40"/>
          <w:szCs w:val="40"/>
        </w:rPr>
        <w:t>improves positive recognition</w:t>
      </w:r>
      <w:r w:rsidRPr="00C8177C">
        <w:rPr>
          <w:sz w:val="40"/>
          <w:szCs w:val="40"/>
        </w:rPr>
        <w:t xml:space="preserve"> of you</w:t>
      </w:r>
      <w:r>
        <w:rPr>
          <w:sz w:val="40"/>
          <w:szCs w:val="40"/>
        </w:rPr>
        <w:t>ng people</w:t>
      </w:r>
      <w:r w:rsidRPr="00C8177C">
        <w:rPr>
          <w:sz w:val="40"/>
          <w:szCs w:val="40"/>
        </w:rPr>
        <w:t xml:space="preserve"> </w:t>
      </w:r>
    </w:p>
    <w:p w:rsidR="007230FC" w:rsidRPr="00C8177C" w:rsidRDefault="007230FC" w:rsidP="007230FC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C8177C">
        <w:rPr>
          <w:sz w:val="40"/>
          <w:szCs w:val="40"/>
        </w:rPr>
        <w:t xml:space="preserve">STS improves </w:t>
      </w:r>
      <w:proofErr w:type="spellStart"/>
      <w:r w:rsidRPr="00C8177C">
        <w:rPr>
          <w:sz w:val="40"/>
          <w:szCs w:val="40"/>
        </w:rPr>
        <w:t>Montbello’s</w:t>
      </w:r>
      <w:proofErr w:type="spellEnd"/>
      <w:r w:rsidRPr="00C8177C">
        <w:rPr>
          <w:sz w:val="40"/>
          <w:szCs w:val="40"/>
        </w:rPr>
        <w:t xml:space="preserve"> </w:t>
      </w:r>
      <w:r w:rsidRPr="00C8177C">
        <w:rPr>
          <w:b/>
          <w:sz w:val="40"/>
          <w:szCs w:val="40"/>
        </w:rPr>
        <w:t>livability</w:t>
      </w:r>
    </w:p>
    <w:p w:rsidR="007230FC" w:rsidRPr="00C8177C" w:rsidRDefault="007230FC" w:rsidP="007230FC">
      <w:pPr>
        <w:pStyle w:val="ListParagraph"/>
        <w:spacing w:after="0" w:line="240" w:lineRule="auto"/>
        <w:rPr>
          <w:rFonts w:ascii="Arial" w:hAnsi="Arial" w:cs="Arial"/>
          <w:sz w:val="40"/>
          <w:szCs w:val="40"/>
        </w:rPr>
      </w:pPr>
    </w:p>
    <w:p w:rsidR="007230FC" w:rsidRDefault="007230FC" w:rsidP="007230FC">
      <w:pPr>
        <w:spacing w:after="0"/>
        <w:rPr>
          <w:sz w:val="40"/>
          <w:szCs w:val="40"/>
        </w:rPr>
      </w:pPr>
      <w:r w:rsidRPr="0035402A">
        <w:rPr>
          <w:b/>
          <w:sz w:val="40"/>
          <w:szCs w:val="40"/>
        </w:rPr>
        <w:t>STS is community driven</w:t>
      </w:r>
      <w:r>
        <w:rPr>
          <w:sz w:val="40"/>
          <w:szCs w:val="40"/>
        </w:rPr>
        <w:t xml:space="preserve"> – the </w:t>
      </w:r>
      <w:r w:rsidRPr="0035402A">
        <w:rPr>
          <w:sz w:val="40"/>
          <w:szCs w:val="40"/>
        </w:rPr>
        <w:t>Montbello Community Board makes the decisions</w:t>
      </w:r>
    </w:p>
    <w:p w:rsidR="007230FC" w:rsidRDefault="007230FC" w:rsidP="007230FC">
      <w:pPr>
        <w:spacing w:after="0"/>
        <w:rPr>
          <w:sz w:val="40"/>
          <w:szCs w:val="40"/>
        </w:rPr>
      </w:pPr>
    </w:p>
    <w:p w:rsidR="007230FC" w:rsidRDefault="007230FC" w:rsidP="007230FC">
      <w:pPr>
        <w:spacing w:after="0"/>
        <w:rPr>
          <w:sz w:val="40"/>
          <w:szCs w:val="40"/>
        </w:rPr>
      </w:pPr>
      <w:r w:rsidRPr="0035402A">
        <w:rPr>
          <w:sz w:val="40"/>
          <w:szCs w:val="40"/>
        </w:rPr>
        <w:t xml:space="preserve">STS </w:t>
      </w:r>
      <w:r w:rsidR="00033701">
        <w:rPr>
          <w:b/>
          <w:sz w:val="40"/>
          <w:szCs w:val="40"/>
        </w:rPr>
        <w:t>supports</w:t>
      </w:r>
      <w:r w:rsidRPr="0035402A">
        <w:rPr>
          <w:b/>
          <w:sz w:val="40"/>
          <w:szCs w:val="40"/>
        </w:rPr>
        <w:t xml:space="preserve"> </w:t>
      </w:r>
      <w:r w:rsidR="00033701">
        <w:rPr>
          <w:b/>
          <w:sz w:val="40"/>
          <w:szCs w:val="40"/>
        </w:rPr>
        <w:t xml:space="preserve">the Far Northeast’s </w:t>
      </w:r>
      <w:bookmarkStart w:id="0" w:name="_GoBack"/>
      <w:bookmarkEnd w:id="0"/>
      <w:r w:rsidRPr="0035402A">
        <w:rPr>
          <w:b/>
          <w:sz w:val="40"/>
          <w:szCs w:val="40"/>
        </w:rPr>
        <w:t>cradle to career priorities</w:t>
      </w:r>
      <w:r w:rsidRPr="0035402A">
        <w:rPr>
          <w:sz w:val="40"/>
          <w:szCs w:val="40"/>
        </w:rPr>
        <w:t xml:space="preserve"> </w:t>
      </w:r>
    </w:p>
    <w:p w:rsidR="009F1530" w:rsidRPr="007230FC" w:rsidRDefault="007230FC" w:rsidP="007230FC">
      <w:pPr>
        <w:spacing w:before="240" w:after="0" w:line="240" w:lineRule="auto"/>
        <w:rPr>
          <w:sz w:val="32"/>
          <w:szCs w:val="32"/>
        </w:rPr>
      </w:pPr>
      <w:r w:rsidRPr="007230FC">
        <w:rPr>
          <w:sz w:val="32"/>
          <w:szCs w:val="32"/>
        </w:rPr>
        <w:t>CU Boulder’s Center for the Study and Prevention of Violence oversees the Steps to Success (STS) project. The project is funded by the Centers for Disease Control and Prevention (2011-2016) and is 1 of 6 nationally recognized Youth Violence Prevention Centers of Excellence.</w:t>
      </w:r>
    </w:p>
    <w:sectPr w:rsidR="009F1530" w:rsidRPr="007230FC" w:rsidSect="002721EB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18" w:rsidRDefault="00C65518" w:rsidP="009F1530">
      <w:pPr>
        <w:spacing w:after="0" w:line="240" w:lineRule="auto"/>
      </w:pPr>
      <w:r>
        <w:separator/>
      </w:r>
    </w:p>
  </w:endnote>
  <w:endnote w:type="continuationSeparator" w:id="0">
    <w:p w:rsidR="00C65518" w:rsidRDefault="00C65518" w:rsidP="009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30" w:rsidRDefault="009F1530" w:rsidP="00907D82">
    <w:pPr>
      <w:pStyle w:val="Footer"/>
      <w:ind w:left="-15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18" w:rsidRDefault="00C65518" w:rsidP="009F1530">
      <w:pPr>
        <w:spacing w:after="0" w:line="240" w:lineRule="auto"/>
      </w:pPr>
      <w:r>
        <w:separator/>
      </w:r>
    </w:p>
  </w:footnote>
  <w:footnote w:type="continuationSeparator" w:id="0">
    <w:p w:rsidR="00C65518" w:rsidRDefault="00C65518" w:rsidP="009F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30" w:rsidRDefault="009F1530" w:rsidP="00AE428B">
    <w:pPr>
      <w:pStyle w:val="Header"/>
      <w:ind w:left="-590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EB" w:rsidRDefault="002721EB" w:rsidP="002721EB">
    <w:pPr>
      <w:pStyle w:val="Header"/>
      <w:ind w:left="-864"/>
    </w:pPr>
    <w:r w:rsidRPr="002721EB">
      <w:rPr>
        <w:noProof/>
      </w:rPr>
      <w:drawing>
        <wp:inline distT="0" distB="0" distL="0" distR="0">
          <wp:extent cx="3291840" cy="1685109"/>
          <wp:effectExtent l="19050" t="0" r="3810" b="0"/>
          <wp:docPr id="2" name="Picture 3" descr="Letterhe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1840" cy="168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0F2B"/>
    <w:multiLevelType w:val="hybridMultilevel"/>
    <w:tmpl w:val="E63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30"/>
    <w:rsid w:val="00014F7A"/>
    <w:rsid w:val="00033701"/>
    <w:rsid w:val="00065789"/>
    <w:rsid w:val="00152313"/>
    <w:rsid w:val="002721EB"/>
    <w:rsid w:val="00417183"/>
    <w:rsid w:val="005A1DC0"/>
    <w:rsid w:val="00601367"/>
    <w:rsid w:val="007230FC"/>
    <w:rsid w:val="007A769F"/>
    <w:rsid w:val="00907D82"/>
    <w:rsid w:val="009F1530"/>
    <w:rsid w:val="00AE428B"/>
    <w:rsid w:val="00C65518"/>
    <w:rsid w:val="00D002BF"/>
    <w:rsid w:val="00F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30"/>
  </w:style>
  <w:style w:type="paragraph" w:styleId="Footer">
    <w:name w:val="footer"/>
    <w:basedOn w:val="Normal"/>
    <w:link w:val="FooterChar"/>
    <w:uiPriority w:val="99"/>
    <w:semiHidden/>
    <w:unhideWhenUsed/>
    <w:rsid w:val="009F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530"/>
  </w:style>
  <w:style w:type="paragraph" w:styleId="BalloonText">
    <w:name w:val="Balloon Text"/>
    <w:basedOn w:val="Normal"/>
    <w:link w:val="BalloonTextChar"/>
    <w:uiPriority w:val="99"/>
    <w:semiHidden/>
    <w:unhideWhenUsed/>
    <w:rsid w:val="009F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0F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30"/>
  </w:style>
  <w:style w:type="paragraph" w:styleId="Footer">
    <w:name w:val="footer"/>
    <w:basedOn w:val="Normal"/>
    <w:link w:val="FooterChar"/>
    <w:uiPriority w:val="99"/>
    <w:semiHidden/>
    <w:unhideWhenUsed/>
    <w:rsid w:val="009F1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530"/>
  </w:style>
  <w:style w:type="paragraph" w:styleId="BalloonText">
    <w:name w:val="Balloon Text"/>
    <w:basedOn w:val="Normal"/>
    <w:link w:val="BalloonTextChar"/>
    <w:uiPriority w:val="99"/>
    <w:semiHidden/>
    <w:unhideWhenUsed/>
    <w:rsid w:val="009F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0F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475F3-673E-429A-ADF2-F7902502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Shelli M G Brown</cp:lastModifiedBy>
  <cp:revision>3</cp:revision>
  <cp:lastPrinted>2014-02-19T16:21:00Z</cp:lastPrinted>
  <dcterms:created xsi:type="dcterms:W3CDTF">2014-02-19T16:22:00Z</dcterms:created>
  <dcterms:modified xsi:type="dcterms:W3CDTF">2014-02-19T16:23:00Z</dcterms:modified>
</cp:coreProperties>
</file>